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0" w:firstLineChars="0"/>
        <w:jc w:val="left"/>
        <w:rPr>
          <w:rFonts w:ascii="黑体" w:hAnsi="黑体" w:eastAsia="黑体"/>
          <w:kern w:val="0"/>
          <w:szCs w:val="32"/>
        </w:rPr>
      </w:pPr>
      <w:r>
        <w:rPr>
          <w:rFonts w:ascii="黑体" w:hAnsi="黑体" w:eastAsia="黑体"/>
          <w:kern w:val="0"/>
          <w:szCs w:val="32"/>
        </w:rPr>
        <w:t>附件</w:t>
      </w:r>
      <w:r>
        <w:rPr>
          <w:rFonts w:hint="eastAsia" w:ascii="黑体" w:hAnsi="黑体" w:eastAsia="黑体"/>
          <w:kern w:val="0"/>
          <w:szCs w:val="32"/>
        </w:rPr>
        <w:t>2</w:t>
      </w:r>
    </w:p>
    <w:p>
      <w:pPr>
        <w:spacing w:line="312" w:lineRule="auto"/>
        <w:ind w:firstLine="640"/>
        <w:jc w:val="center"/>
        <w:outlineLvl w:val="0"/>
        <w:rPr>
          <w:rFonts w:ascii="Times New Roman" w:hAnsi="Times New Roman"/>
          <w:kern w:val="0"/>
          <w:szCs w:val="32"/>
        </w:rPr>
      </w:pPr>
    </w:p>
    <w:p>
      <w:pPr>
        <w:pStyle w:val="3"/>
        <w:spacing w:beforeAutospacing="0" w:afterAutospacing="0" w:line="312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  <w:t>龙岩城市发展集团有限公司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Cs w:val="44"/>
          <w:lang w:val="en-US" w:eastAsia="zh-CN"/>
        </w:rPr>
        <w:t>下属龙岩城发鑫融投资发展有限公司</w:t>
      </w:r>
      <w:r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  <w:t>关于收购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Cs w:val="44"/>
          <w:lang w:eastAsia="zh-CN"/>
        </w:rPr>
        <w:t>融资租赁</w:t>
      </w:r>
      <w:r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  <w:t>公司报名工作诚信承诺书</w:t>
      </w:r>
    </w:p>
    <w:p>
      <w:pPr>
        <w:spacing w:line="312" w:lineRule="auto"/>
        <w:ind w:firstLine="640"/>
      </w:pP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为参与龙岩城市发展集团有限公司下属</w:t>
      </w:r>
      <w:r>
        <w:rPr>
          <w:rFonts w:hint="eastAsia" w:ascii="仿宋_GB2312" w:hAnsi="仿宋_GB2312" w:cs="仿宋_GB2312"/>
          <w:lang w:val="en-US" w:eastAsia="zh-CN"/>
        </w:rPr>
        <w:t>龙岩城发鑫融投资发展有限公司</w:t>
      </w:r>
      <w:r>
        <w:rPr>
          <w:rFonts w:hint="eastAsia" w:ascii="仿宋_GB2312" w:hAnsi="仿宋_GB2312" w:eastAsia="仿宋_GB2312" w:cs="仿宋_GB2312"/>
        </w:rPr>
        <w:t>收购</w:t>
      </w:r>
      <w:r>
        <w:rPr>
          <w:rFonts w:hint="eastAsia" w:ascii="仿宋_GB2312" w:hAnsi="仿宋_GB2312" w:eastAsia="仿宋_GB2312" w:cs="仿宋_GB2312"/>
          <w:lang w:eastAsia="zh-CN"/>
        </w:rPr>
        <w:t>融资租赁</w:t>
      </w:r>
      <w:r>
        <w:rPr>
          <w:rFonts w:hint="eastAsia" w:ascii="仿宋_GB2312" w:hAnsi="仿宋_GB2312" w:eastAsia="仿宋_GB2312" w:cs="仿宋_GB2312"/>
        </w:rPr>
        <w:t>公司的报名工作，本公司将按照贵公司报名公告相关要求，提供申请材料。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本公司在此郑重承诺：提供的所有材料内容真实、准确，没有任何虚假、误导性陈述和记载，没有故意隐瞒与参选有关的重要事实。如承诺不实，本公司自动放弃报名资格，并赔偿由此造成的任何损失或费用。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本承诺书自签署之日起生效，在本公司作为申请人参与龙岩城市发展集团有限公司下属</w:t>
      </w:r>
      <w:r>
        <w:rPr>
          <w:rFonts w:hint="eastAsia" w:ascii="仿宋_GB2312" w:hAnsi="仿宋_GB2312" w:cs="仿宋_GB2312"/>
          <w:lang w:val="en-US" w:eastAsia="zh-CN"/>
        </w:rPr>
        <w:t>龙岩城发鑫融投资发展有限公司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收购</w:t>
      </w:r>
      <w:r>
        <w:rPr>
          <w:rFonts w:hint="eastAsia" w:ascii="仿宋_GB2312" w:hAnsi="仿宋_GB2312" w:eastAsia="仿宋_GB2312" w:cs="仿宋_GB2312"/>
          <w:lang w:eastAsia="zh-CN"/>
        </w:rPr>
        <w:t>融资租赁</w:t>
      </w:r>
      <w:r>
        <w:rPr>
          <w:rFonts w:hint="eastAsia" w:ascii="仿宋_GB2312" w:hAnsi="仿宋_GB2312" w:eastAsia="仿宋_GB2312" w:cs="仿宋_GB2312"/>
        </w:rPr>
        <w:t>公司的报名工作中持续有效。</w:t>
      </w:r>
    </w:p>
    <w:p>
      <w:pPr>
        <w:pStyle w:val="5"/>
        <w:spacing w:line="312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12" w:lineRule="auto"/>
        <w:ind w:firstLine="64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Cs w:val="32"/>
        </w:rPr>
        <w:t>公司</w:t>
      </w:r>
    </w:p>
    <w:p>
      <w:pPr>
        <w:spacing w:line="312" w:lineRule="auto"/>
        <w:ind w:firstLine="64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</w:rPr>
        <w:t>（公章）</w:t>
      </w:r>
    </w:p>
    <w:p>
      <w:pPr>
        <w:spacing w:line="312" w:lineRule="auto"/>
        <w:ind w:firstLine="64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法定代表人：</w:t>
      </w:r>
    </w:p>
    <w:p>
      <w:pPr>
        <w:spacing w:line="312" w:lineRule="auto"/>
        <w:ind w:firstLine="4480" w:firstLineChars="1400"/>
        <w:rPr>
          <w:rFonts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Cs w:val="32"/>
        </w:rPr>
        <w:t>日期：   年  月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OGQyNWI4NTZlZTllZTA5ZmJhZjQyMjJiNzJjNWQifQ=="/>
  </w:docVars>
  <w:rsids>
    <w:rsidRoot w:val="352F7C70"/>
    <w:rsid w:val="000B0F30"/>
    <w:rsid w:val="0091747B"/>
    <w:rsid w:val="00DA6A44"/>
    <w:rsid w:val="0205733B"/>
    <w:rsid w:val="09A30956"/>
    <w:rsid w:val="0AFD710E"/>
    <w:rsid w:val="0BF95B27"/>
    <w:rsid w:val="0E88098F"/>
    <w:rsid w:val="16D94D2D"/>
    <w:rsid w:val="20D257FA"/>
    <w:rsid w:val="22370D00"/>
    <w:rsid w:val="2FF30C6A"/>
    <w:rsid w:val="30045BF1"/>
    <w:rsid w:val="33AB15C3"/>
    <w:rsid w:val="352F7C70"/>
    <w:rsid w:val="3D6411B7"/>
    <w:rsid w:val="4D67144D"/>
    <w:rsid w:val="5059366A"/>
    <w:rsid w:val="50FD61F8"/>
    <w:rsid w:val="519B7022"/>
    <w:rsid w:val="541303D5"/>
    <w:rsid w:val="54E52B3B"/>
    <w:rsid w:val="5D8660BC"/>
    <w:rsid w:val="5DA13F63"/>
    <w:rsid w:val="5DE828D3"/>
    <w:rsid w:val="5FAC73D3"/>
    <w:rsid w:val="5FBD0B4C"/>
    <w:rsid w:val="7F306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964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标宋"/>
      <w:b/>
      <w:bCs/>
      <w:kern w:val="44"/>
      <w:sz w:val="44"/>
      <w:szCs w:val="4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outlineLvl w:val="2"/>
    </w:pPr>
    <w:rPr>
      <w:rFonts w:eastAsia="楷体_GB2312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next w:val="1"/>
    <w:qFormat/>
    <w:uiPriority w:val="0"/>
    <w:pPr>
      <w:ind w:left="482" w:firstLine="200"/>
    </w:pPr>
    <w:rPr>
      <w:rFonts w:cs="宋体"/>
      <w:szCs w:val="20"/>
    </w:r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  <w:sz w:val="24"/>
      <w:szCs w:val="2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2">
    <w:name w:val="页脚 Char"/>
    <w:basedOn w:val="10"/>
    <w:link w:val="6"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277</Words>
  <Characters>277</Characters>
  <Lines>7</Lines>
  <Paragraphs>2</Paragraphs>
  <TotalTime>1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2021-10-26T03:13:00Z</dcterms:created>
  <dc:creator>ruin</dc:creator>
  <cp:lastModifiedBy>缪</cp:lastModifiedBy>
  <cp:lastPrinted>2023-07-03T01:00:00Z</cp:lastPrinted>
  <dcterms:modified xsi:type="dcterms:W3CDTF">2023-07-03T03:00:35Z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52949B20BBC84384880B7A581848E1CD_13</vt:lpwstr>
  </property>
</Properties>
</file>